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74" w:rsidRPr="00FA5B9A" w:rsidRDefault="003D3174" w:rsidP="003D3174">
      <w:pPr>
        <w:rPr>
          <w:b/>
          <w:bCs/>
          <w:sz w:val="32"/>
          <w:szCs w:val="32"/>
          <w:u w:val="single"/>
        </w:rPr>
      </w:pPr>
      <w:hyperlink r:id="rId5" w:history="1">
        <w:r w:rsidRPr="00FA5B9A">
          <w:rPr>
            <w:rStyle w:val="Hipercze"/>
            <w:b/>
            <w:bCs/>
            <w:color w:val="auto"/>
            <w:sz w:val="32"/>
            <w:szCs w:val="32"/>
          </w:rPr>
          <w:t>NORMY</w:t>
        </w:r>
      </w:hyperlink>
      <w:r w:rsidRPr="00FA5B9A">
        <w:rPr>
          <w:b/>
          <w:bCs/>
          <w:sz w:val="32"/>
          <w:szCs w:val="32"/>
          <w:u w:val="single"/>
        </w:rPr>
        <w:t xml:space="preserve"> </w:t>
      </w:r>
    </w:p>
    <w:p w:rsidR="003D3174" w:rsidRPr="00FA5B9A" w:rsidRDefault="003D3174" w:rsidP="00FA5B9A">
      <w:pPr>
        <w:jc w:val="both"/>
        <w:rPr>
          <w:sz w:val="24"/>
          <w:szCs w:val="24"/>
        </w:rPr>
      </w:pPr>
      <w:r w:rsidRPr="00FA5B9A">
        <w:rPr>
          <w:sz w:val="24"/>
          <w:szCs w:val="24"/>
        </w:rPr>
        <w:t>Biblioteka posiada zbiór blisko 2000 aktualnych Polskich Norm PN i dokumentów normalizacyjnych w wersji papierowej. Obejmuje on także normy międzynarodowe i europejskie wprowadzone do Polskich Norm PN : PN-ISO, PN-EN, PN-IEC itd.</w:t>
      </w:r>
    </w:p>
    <w:p w:rsidR="003D3174" w:rsidRPr="00FA5B9A" w:rsidRDefault="003D3174" w:rsidP="00FA5B9A">
      <w:pPr>
        <w:jc w:val="both"/>
        <w:rPr>
          <w:sz w:val="24"/>
          <w:szCs w:val="24"/>
        </w:rPr>
      </w:pPr>
      <w:r w:rsidRPr="00FA5B9A">
        <w:rPr>
          <w:sz w:val="24"/>
          <w:szCs w:val="24"/>
        </w:rPr>
        <w:t xml:space="preserve">Biblioteka zgromadziła bogate archiwum </w:t>
      </w:r>
      <w:r w:rsidR="00FA5B9A">
        <w:rPr>
          <w:sz w:val="24"/>
          <w:szCs w:val="24"/>
        </w:rPr>
        <w:t xml:space="preserve">Polskich Norm </w:t>
      </w:r>
      <w:r w:rsidRPr="00FA5B9A">
        <w:rPr>
          <w:sz w:val="24"/>
          <w:szCs w:val="24"/>
        </w:rPr>
        <w:t xml:space="preserve">PN (wycofanych lub zastąpionych) oraz norm branżowych z zakresu </w:t>
      </w:r>
      <w:r w:rsidR="00FA5B9A">
        <w:rPr>
          <w:sz w:val="24"/>
          <w:szCs w:val="24"/>
        </w:rPr>
        <w:t>budowy maszyn i włókiennictwa (</w:t>
      </w:r>
      <w:r w:rsidRPr="00FA5B9A">
        <w:rPr>
          <w:sz w:val="24"/>
          <w:szCs w:val="24"/>
        </w:rPr>
        <w:t>nieuwzględnione w katalogu on-line ). W sprawie informacji na temat norm archiwalnych prosimy o kontakt osobisty, telefon</w:t>
      </w:r>
      <w:r w:rsidR="00FA5B9A">
        <w:rPr>
          <w:sz w:val="24"/>
          <w:szCs w:val="24"/>
        </w:rPr>
        <w:t>iczny (33 8279 212) lub mailowy</w:t>
      </w:r>
      <w:r w:rsidR="00D25457">
        <w:rPr>
          <w:sz w:val="24"/>
          <w:szCs w:val="24"/>
        </w:rPr>
        <w:t xml:space="preserve">: </w:t>
      </w:r>
      <w:bookmarkStart w:id="0" w:name="_GoBack"/>
      <w:bookmarkEnd w:id="0"/>
      <w:r w:rsidR="00D25457">
        <w:rPr>
          <w:sz w:val="24"/>
          <w:szCs w:val="24"/>
        </w:rPr>
        <w:fldChar w:fldCharType="begin"/>
      </w:r>
      <w:r w:rsidR="00D25457">
        <w:rPr>
          <w:sz w:val="24"/>
          <w:szCs w:val="24"/>
        </w:rPr>
        <w:instrText xml:space="preserve"> HYPERLINK "mailto:</w:instrText>
      </w:r>
      <w:r w:rsidR="00D25457" w:rsidRPr="00D25457">
        <w:rPr>
          <w:sz w:val="24"/>
          <w:szCs w:val="24"/>
        </w:rPr>
        <w:instrText>pczul@ath.bielsko.pl</w:instrText>
      </w:r>
      <w:r w:rsidR="00D25457">
        <w:rPr>
          <w:sz w:val="24"/>
          <w:szCs w:val="24"/>
        </w:rPr>
        <w:instrText xml:space="preserve">" </w:instrText>
      </w:r>
      <w:r w:rsidR="00D25457">
        <w:rPr>
          <w:sz w:val="24"/>
          <w:szCs w:val="24"/>
        </w:rPr>
        <w:fldChar w:fldCharType="separate"/>
      </w:r>
      <w:r w:rsidR="00D25457" w:rsidRPr="00B07C6C">
        <w:rPr>
          <w:rStyle w:val="Hipercze"/>
          <w:sz w:val="24"/>
          <w:szCs w:val="24"/>
        </w:rPr>
        <w:t>pczul@ath.bielsko.pl</w:t>
      </w:r>
      <w:r w:rsidR="00D25457">
        <w:rPr>
          <w:sz w:val="24"/>
          <w:szCs w:val="24"/>
        </w:rPr>
        <w:fldChar w:fldCharType="end"/>
      </w:r>
      <w:r w:rsidRPr="00FA5B9A">
        <w:rPr>
          <w:sz w:val="24"/>
          <w:szCs w:val="24"/>
        </w:rPr>
        <w:br/>
        <w:t>Normy udostępniane są wyłącznie na miejscu w Czytelni Ogólnej.</w:t>
      </w:r>
    </w:p>
    <w:p w:rsidR="003D3174" w:rsidRPr="00FA5B9A" w:rsidRDefault="003D3174" w:rsidP="00FA5B9A">
      <w:pPr>
        <w:jc w:val="both"/>
        <w:rPr>
          <w:sz w:val="24"/>
          <w:szCs w:val="24"/>
        </w:rPr>
      </w:pPr>
      <w:r w:rsidRPr="00FA5B9A">
        <w:rPr>
          <w:b/>
          <w:bCs/>
          <w:i/>
          <w:iCs/>
          <w:sz w:val="24"/>
          <w:szCs w:val="24"/>
        </w:rPr>
        <w:t>Kopiowanie Polskich Norm jakąkolwiek metodą jest niedozwolone zgodnie z Ustawą Prawo autorskie i prawa pokrewne oraz Ustawą o Normalizacji.</w:t>
      </w:r>
    </w:p>
    <w:p w:rsidR="003D3174" w:rsidRPr="00FA5B9A" w:rsidRDefault="003D3174" w:rsidP="003D3174">
      <w:pPr>
        <w:rPr>
          <w:sz w:val="24"/>
          <w:szCs w:val="24"/>
        </w:rPr>
      </w:pPr>
      <w:r w:rsidRPr="00FA5B9A">
        <w:rPr>
          <w:b/>
          <w:bCs/>
          <w:sz w:val="28"/>
          <w:szCs w:val="28"/>
        </w:rPr>
        <w:t>Zakres tematyczny</w:t>
      </w:r>
      <w:r w:rsidR="00FA5B9A">
        <w:rPr>
          <w:b/>
          <w:bCs/>
          <w:sz w:val="24"/>
          <w:szCs w:val="24"/>
        </w:rPr>
        <w:br/>
      </w:r>
      <w:r w:rsidRPr="00FA5B9A">
        <w:rPr>
          <w:sz w:val="24"/>
          <w:szCs w:val="24"/>
        </w:rPr>
        <w:t>Obecnie biblioteka prenumeruje normy z następujących dziedzin Międzynarodowej Klasyfikacji Norm ( ICS ):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01.040.01 Zagadnienia ogólne. Terminologia. Normalizacja. Dokumentacja (Słownictwo)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01.040.59 Technologia tekstylna i skórzana (Słownictwo)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01.040.61 Przemysł odzieżowy (Słownictwo)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01.040.71 Przemysł chemiczny (Słownictwo)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01.040.83 Przemysł gumowy i tworzyw sztucznych (Słownictwo)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01.040.87 Przemysł farb i barwników (Słownictwo)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01.100.01 Rysunek techniczny. Zagadnienia ogólne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01.100.20 Rysunek techniczny maszynowy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01.140.10 Pismo. Transliteracja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01.140.20 Informacja naukowa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03.120.01 Jakość. Zagadnienia ogólne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03.120.10 Zarządzanie jakością i zapewnienie jakości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03.120.20 Certyfikacja wyrobu i przedsiębiorstwa. Ocena zgodności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03.120.30 Zastosowanie metod statystycznych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03.120.99 Inne normy dotyczące jakości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17.040.01 Pomiary długości i kąta. Zagadnienia ogólne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17.040.10 Tolerancje i pasowania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17.040.20 Właściwości powierzchni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17.040.30 Narzędzia pomiarowe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17.040.99 Inne normy dotyczące pomiarów długości i kąta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21.060.01 Części złączne. Zagadnienia ogólne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21.060.10 Śruby, wkręty, śruby dwustronne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21.060.20 Nakrętki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21.060.30 Podkładki, elementy zabezpieczające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21.060.40 Nity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21.060.50 Sworznie, kołki, gwoździe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21.060.60 Pierścienie, tulejki, tuleje, kołnierze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21.060.70 Zaciski i klamry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21.060.99 Inne części złączne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59.020 Procesy przemysłu tekstylnego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59.040 Materiały pomocnicze dla przemysłu tekstylnego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59.060.10 Włókna naturalne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lastRenderedPageBreak/>
        <w:t>59.060.20 Włókna chemiczne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59.060.30 Włókna mineralne i metalowe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59.080.01 Tekstylia. Zagadnienia ogólne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59.080.20 Przędze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59.080.30 Płaskie wyroby tekstylne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59.080.40 Płaskie wyroby tekstylne powlekane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59.080.60 Tekstylne pokrycia podłogowe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59.080.70 Geotekstylia</w:t>
      </w:r>
    </w:p>
    <w:p w:rsidR="003D3174" w:rsidRP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61.020 Odzież</w:t>
      </w:r>
    </w:p>
    <w:p w:rsidR="003D3174" w:rsidRDefault="003D3174" w:rsidP="00FA5B9A">
      <w:pPr>
        <w:numPr>
          <w:ilvl w:val="0"/>
          <w:numId w:val="1"/>
        </w:numPr>
        <w:spacing w:after="0" w:line="240" w:lineRule="auto"/>
        <w:ind w:left="714" w:hanging="357"/>
      </w:pPr>
      <w:r w:rsidRPr="003D3174">
        <w:t>61.080 Maszyny do szycia i pozostałe wyposażenie dla przemysłu odzieżowego i obuwniczego</w:t>
      </w:r>
    </w:p>
    <w:p w:rsidR="00FA5B9A" w:rsidRPr="003D3174" w:rsidRDefault="00FA5B9A" w:rsidP="00FA5B9A">
      <w:pPr>
        <w:spacing w:after="0" w:line="240" w:lineRule="auto"/>
        <w:ind w:left="714"/>
      </w:pPr>
    </w:p>
    <w:p w:rsidR="003D3174" w:rsidRPr="00FA5B9A" w:rsidRDefault="003D3174" w:rsidP="003D3174">
      <w:pPr>
        <w:rPr>
          <w:sz w:val="24"/>
          <w:szCs w:val="24"/>
        </w:rPr>
      </w:pPr>
      <w:r w:rsidRPr="00FA5B9A">
        <w:rPr>
          <w:sz w:val="24"/>
          <w:szCs w:val="24"/>
        </w:rPr>
        <w:t xml:space="preserve">Wyszukiwanie </w:t>
      </w:r>
      <w:r w:rsidR="00FA5B9A">
        <w:rPr>
          <w:sz w:val="24"/>
          <w:szCs w:val="24"/>
        </w:rPr>
        <w:t xml:space="preserve">norm w katalogu bibliotecznym </w:t>
      </w:r>
      <w:r w:rsidRPr="00FA5B9A">
        <w:rPr>
          <w:sz w:val="24"/>
          <w:szCs w:val="24"/>
        </w:rPr>
        <w:t>odbywa się poprzez wpisanie w pole wyszukiw</w:t>
      </w:r>
      <w:r w:rsidR="00FA5B9A">
        <w:rPr>
          <w:sz w:val="24"/>
          <w:szCs w:val="24"/>
        </w:rPr>
        <w:t>awcze numeru lub tytułu normy.</w:t>
      </w:r>
    </w:p>
    <w:p w:rsidR="00FA5B9A" w:rsidRDefault="003D3174" w:rsidP="003D3174">
      <w:pPr>
        <w:rPr>
          <w:sz w:val="24"/>
          <w:szCs w:val="24"/>
        </w:rPr>
      </w:pPr>
      <w:r w:rsidRPr="00FA5B9A">
        <w:rPr>
          <w:sz w:val="24"/>
          <w:szCs w:val="24"/>
        </w:rPr>
        <w:t xml:space="preserve">Katalog biblioteki obejmuje </w:t>
      </w:r>
      <w:r w:rsidRPr="00FA5B9A">
        <w:rPr>
          <w:b/>
          <w:bCs/>
          <w:sz w:val="24"/>
          <w:szCs w:val="24"/>
        </w:rPr>
        <w:t>wyłącznie</w:t>
      </w:r>
      <w:r w:rsidRPr="00FA5B9A">
        <w:rPr>
          <w:sz w:val="24"/>
          <w:szCs w:val="24"/>
        </w:rPr>
        <w:t xml:space="preserve"> aktualne Polskie Normy i dokumenty normalizacyjne, bez norm archiwalnych i branżowych.</w:t>
      </w:r>
    </w:p>
    <w:p w:rsidR="003D3174" w:rsidRPr="00FA5B9A" w:rsidRDefault="003D3174" w:rsidP="003D3174">
      <w:pPr>
        <w:rPr>
          <w:sz w:val="24"/>
          <w:szCs w:val="24"/>
        </w:rPr>
      </w:pPr>
      <w:r w:rsidRPr="00FA5B9A">
        <w:rPr>
          <w:sz w:val="24"/>
          <w:szCs w:val="24"/>
        </w:rPr>
        <w:br/>
      </w:r>
      <w:r w:rsidRPr="00FA5B9A">
        <w:rPr>
          <w:b/>
          <w:bCs/>
          <w:sz w:val="28"/>
          <w:szCs w:val="28"/>
        </w:rPr>
        <w:t>Polski Komitet Normalizacyjny</w:t>
      </w:r>
      <w:r w:rsidRPr="00FA5B9A">
        <w:rPr>
          <w:sz w:val="24"/>
          <w:szCs w:val="24"/>
        </w:rPr>
        <w:t xml:space="preserve"> - wyszukiwarka i sklep</w:t>
      </w:r>
      <w:r w:rsidR="00FA5B9A">
        <w:rPr>
          <w:sz w:val="24"/>
          <w:szCs w:val="24"/>
        </w:rPr>
        <w:t xml:space="preserve"> </w:t>
      </w:r>
      <w:hyperlink r:id="rId6" w:history="1">
        <w:r w:rsidR="00512FC0" w:rsidRPr="00560186">
          <w:rPr>
            <w:rStyle w:val="Hipercze"/>
            <w:sz w:val="24"/>
            <w:szCs w:val="24"/>
          </w:rPr>
          <w:t>https://www.pkn.pl/</w:t>
        </w:r>
      </w:hyperlink>
      <w:r w:rsidR="00512FC0">
        <w:rPr>
          <w:sz w:val="24"/>
          <w:szCs w:val="24"/>
        </w:rPr>
        <w:t xml:space="preserve"> </w:t>
      </w:r>
    </w:p>
    <w:p w:rsidR="004B64E2" w:rsidRDefault="00D25457"/>
    <w:sectPr w:rsidR="004B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B10"/>
    <w:multiLevelType w:val="multilevel"/>
    <w:tmpl w:val="7BA0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74"/>
    <w:rsid w:val="003D3174"/>
    <w:rsid w:val="004A7AE5"/>
    <w:rsid w:val="00512FC0"/>
    <w:rsid w:val="009A3C76"/>
    <w:rsid w:val="00D25457"/>
    <w:rsid w:val="00F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D7EC"/>
  <w15:chartTrackingRefBased/>
  <w15:docId w15:val="{BD1668B4-1298-4FFA-BE1D-34855A78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17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kn.pl/" TargetMode="External"/><Relationship Id="rId5" Type="http://schemas.openxmlformats.org/officeDocument/2006/relationships/hyperlink" Target="https://www.biblioteka.ath.bielsko.pl/index.php/udostepnianie-zbiorow/nor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Serafin-Kraus</dc:creator>
  <cp:keywords/>
  <dc:description/>
  <cp:lastModifiedBy>Paulina Serafin-Kraus</cp:lastModifiedBy>
  <cp:revision>4</cp:revision>
  <dcterms:created xsi:type="dcterms:W3CDTF">2022-11-04T16:36:00Z</dcterms:created>
  <dcterms:modified xsi:type="dcterms:W3CDTF">2023-09-04T09:09:00Z</dcterms:modified>
</cp:coreProperties>
</file>